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2C057" w14:textId="77777777" w:rsidR="00FE4650" w:rsidRPr="00FE4650" w:rsidRDefault="00FE4650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MINUTES OF THE MEETING OF</w:t>
      </w:r>
    </w:p>
    <w:p w14:paraId="7479C23D" w14:textId="77777777" w:rsidR="00FE4650" w:rsidRPr="00FE4650" w:rsidRDefault="00FE4650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THE BOARD OF DIRECTORS OF THE</w:t>
      </w:r>
    </w:p>
    <w:p w14:paraId="7E1D8914" w14:textId="77777777" w:rsidR="00FE4650" w:rsidRPr="00FE4650" w:rsidRDefault="00FE4650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RIPLEY-OHIO-DEARBORN SPECIAL EDUCATION COOPERATIVE</w:t>
      </w:r>
    </w:p>
    <w:p w14:paraId="4E20CC43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48F3E4" w14:textId="0F07A3C1" w:rsidR="00FE4650" w:rsidRPr="00FE4650" w:rsidRDefault="00564443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October 21, 2025</w:t>
      </w:r>
    </w:p>
    <w:p w14:paraId="18C14B98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7DD0EC" w14:textId="62D61FEC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meeting of the Ripley-Ohio-Dearborn Special Education Cooperative Board of Directors was held on Tuesday, </w:t>
      </w:r>
      <w:r w:rsidR="004F41D5">
        <w:rPr>
          <w:rFonts w:ascii="Times New Roman" w:eastAsia="Times New Roman" w:hAnsi="Times New Roman" w:cs="Times New Roman"/>
          <w:color w:val="000000"/>
        </w:rPr>
        <w:t>October 21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2025 at the South Dearborn Community School Administration Building.  Those in attendance were:  Karl Galey – Lawrenceburg, Rob Moorhead – South Ripley, Pat Murphy – Milan, Branden Roeder – Rising Sun, Ron Ross – South Dearborn,</w:t>
      </w:r>
      <w:r>
        <w:rPr>
          <w:rFonts w:ascii="Times New Roman" w:eastAsia="Times New Roman" w:hAnsi="Times New Roman" w:cs="Times New Roman"/>
          <w:color w:val="000000"/>
        </w:rPr>
        <w:t xml:space="preserve"> Sam Melton – Jac-Cen-Del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and Alex Brewer – ROD.  </w:t>
      </w:r>
    </w:p>
    <w:p w14:paraId="57C4CB3E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B5FDBD" w14:textId="78D9F122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The meeting was called to order at 9:</w:t>
      </w:r>
      <w:r>
        <w:rPr>
          <w:rFonts w:ascii="Times New Roman" w:eastAsia="Times New Roman" w:hAnsi="Times New Roman" w:cs="Times New Roman"/>
          <w:color w:val="000000"/>
        </w:rPr>
        <w:t>2</w:t>
      </w:r>
      <w:r w:rsidR="004F41D5">
        <w:rPr>
          <w:rFonts w:ascii="Times New Roman" w:eastAsia="Times New Roman" w:hAnsi="Times New Roman" w:cs="Times New Roman"/>
          <w:color w:val="000000"/>
        </w:rPr>
        <w:t>3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a.m. by </w:t>
      </w:r>
      <w:r>
        <w:rPr>
          <w:rFonts w:ascii="Times New Roman" w:eastAsia="Times New Roman" w:hAnsi="Times New Roman" w:cs="Times New Roman"/>
          <w:color w:val="000000"/>
        </w:rPr>
        <w:t>Sam Melton</w:t>
      </w:r>
      <w:r w:rsidRPr="00FE4650">
        <w:rPr>
          <w:rFonts w:ascii="Times New Roman" w:eastAsia="Times New Roman" w:hAnsi="Times New Roman" w:cs="Times New Roman"/>
          <w:color w:val="000000"/>
        </w:rPr>
        <w:t>.</w:t>
      </w:r>
    </w:p>
    <w:p w14:paraId="67D40AEF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B45368" w14:textId="2A2D9A59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agenda was presented for approval.  A motion was made by </w:t>
      </w:r>
      <w:r w:rsidR="004F41D5">
        <w:rPr>
          <w:rFonts w:ascii="Times New Roman" w:eastAsia="Times New Roman" w:hAnsi="Times New Roman" w:cs="Times New Roman"/>
          <w:color w:val="000000"/>
        </w:rPr>
        <w:t>Mr. Moorhead</w:t>
      </w:r>
      <w:r w:rsidR="00174527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to approve the agenda.  </w:t>
      </w:r>
      <w:r w:rsidR="00174527">
        <w:rPr>
          <w:rFonts w:ascii="Times New Roman" w:eastAsia="Times New Roman" w:hAnsi="Times New Roman" w:cs="Times New Roman"/>
          <w:color w:val="000000"/>
        </w:rPr>
        <w:t xml:space="preserve">Mr. </w:t>
      </w:r>
      <w:r w:rsidR="004F41D5">
        <w:rPr>
          <w:rFonts w:ascii="Times New Roman" w:eastAsia="Times New Roman" w:hAnsi="Times New Roman" w:cs="Times New Roman"/>
          <w:color w:val="000000"/>
        </w:rPr>
        <w:t>Galey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seconded the motion.  Motion carried.</w:t>
      </w:r>
    </w:p>
    <w:p w14:paraId="3CF09BCA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957A82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Consent Items –</w:t>
      </w:r>
    </w:p>
    <w:p w14:paraId="0289BD2C" w14:textId="2F2A607C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minutes of the </w:t>
      </w:r>
      <w:r w:rsidR="004F41D5">
        <w:rPr>
          <w:rFonts w:ascii="Times New Roman" w:eastAsia="Times New Roman" w:hAnsi="Times New Roman" w:cs="Times New Roman"/>
          <w:color w:val="000000"/>
        </w:rPr>
        <w:t>September 23, 2025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meeting and the financial report were presented for approval.  </w:t>
      </w:r>
    </w:p>
    <w:p w14:paraId="792B02D8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42449D" w14:textId="7719C8E1" w:rsidR="004F41D5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>The financial report was presented by Priscilla McGrew.  The federal reimbursement requests were presented.   Claims 125</w:t>
      </w:r>
      <w:r w:rsidR="00E37DDD">
        <w:rPr>
          <w:rFonts w:ascii="Times New Roman" w:eastAsia="Times New Roman" w:hAnsi="Times New Roman" w:cs="Times New Roman"/>
          <w:color w:val="000000"/>
        </w:rPr>
        <w:t>1</w:t>
      </w:r>
      <w:r w:rsidR="004F41D5">
        <w:rPr>
          <w:rFonts w:ascii="Times New Roman" w:eastAsia="Times New Roman" w:hAnsi="Times New Roman" w:cs="Times New Roman"/>
          <w:color w:val="000000"/>
        </w:rPr>
        <w:t>8</w:t>
      </w:r>
      <w:r w:rsidR="00E37DDD">
        <w:rPr>
          <w:rFonts w:ascii="Times New Roman" w:eastAsia="Times New Roman" w:hAnsi="Times New Roman" w:cs="Times New Roman"/>
          <w:color w:val="000000"/>
        </w:rPr>
        <w:t>0-125</w:t>
      </w:r>
      <w:r w:rsidR="004F41D5">
        <w:rPr>
          <w:rFonts w:ascii="Times New Roman" w:eastAsia="Times New Roman" w:hAnsi="Times New Roman" w:cs="Times New Roman"/>
          <w:color w:val="000000"/>
        </w:rPr>
        <w:t>200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including payroll claims, were presented for payment. </w:t>
      </w:r>
      <w:r w:rsidR="004F41D5">
        <w:rPr>
          <w:rFonts w:ascii="Times New Roman" w:eastAsia="Times New Roman" w:hAnsi="Times New Roman" w:cs="Times New Roman"/>
          <w:color w:val="000000"/>
        </w:rPr>
        <w:t xml:space="preserve"> FY 2024 611 modification has been approved and submitted in the amount of $10,142.95.  Presently waiting on the FY24 619 modification to be approved in the amount of $2,651.02.  The FY 2026 611 and 619 grant applications have been submitted.  Discussion was held on the SBOA audit that is currently underway.  </w:t>
      </w:r>
      <w:r w:rsidR="00D91579">
        <w:rPr>
          <w:rFonts w:ascii="Times New Roman" w:eastAsia="Times New Roman" w:hAnsi="Times New Roman" w:cs="Times New Roman"/>
          <w:color w:val="000000"/>
        </w:rPr>
        <w:t xml:space="preserve">The </w:t>
      </w:r>
      <w:bookmarkStart w:id="0" w:name="_GoBack"/>
      <w:bookmarkEnd w:id="0"/>
      <w:r w:rsidR="00D91579">
        <w:rPr>
          <w:rFonts w:ascii="Times New Roman" w:eastAsia="Times New Roman" w:hAnsi="Times New Roman" w:cs="Times New Roman"/>
          <w:color w:val="000000"/>
        </w:rPr>
        <w:t xml:space="preserve">auditors anticipate to be finished within the next couple weeks.    </w:t>
      </w:r>
      <w:r w:rsidR="004F41D5">
        <w:rPr>
          <w:rFonts w:ascii="Times New Roman" w:eastAsia="Times New Roman" w:hAnsi="Times New Roman" w:cs="Times New Roman"/>
          <w:color w:val="000000"/>
        </w:rPr>
        <w:t xml:space="preserve">   </w:t>
      </w:r>
    </w:p>
    <w:p w14:paraId="15E31D9C" w14:textId="309755D0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F3B102" w14:textId="0649F03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A motion was made by </w:t>
      </w:r>
      <w:r w:rsidR="001E1841">
        <w:rPr>
          <w:rFonts w:ascii="Times New Roman" w:eastAsia="Times New Roman" w:hAnsi="Times New Roman" w:cs="Times New Roman"/>
          <w:color w:val="000000"/>
        </w:rPr>
        <w:t>Dr. Ross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to approve the consent items.  Mr. </w:t>
      </w:r>
      <w:r w:rsidR="00211CB6">
        <w:rPr>
          <w:rFonts w:ascii="Times New Roman" w:eastAsia="Times New Roman" w:hAnsi="Times New Roman" w:cs="Times New Roman"/>
          <w:color w:val="000000"/>
        </w:rPr>
        <w:t xml:space="preserve">Murphy </w:t>
      </w:r>
      <w:r w:rsidRPr="00FE4650">
        <w:rPr>
          <w:rFonts w:ascii="Times New Roman" w:eastAsia="Times New Roman" w:hAnsi="Times New Roman" w:cs="Times New Roman"/>
          <w:color w:val="000000"/>
        </w:rPr>
        <w:t>seconded the motion.  Motion carried.</w:t>
      </w:r>
    </w:p>
    <w:p w14:paraId="69782649" w14:textId="36356BC3" w:rsidR="002C056D" w:rsidRDefault="002C056D" w:rsidP="006C2F5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5C7D4F9F" w14:textId="77777777" w:rsidR="002C056D" w:rsidRDefault="002C056D" w:rsidP="00FE465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29DD027" w14:textId="3628F64A" w:rsidR="00FE4650" w:rsidRPr="00C77147" w:rsidRDefault="0077630C" w:rsidP="00FE465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77147">
        <w:rPr>
          <w:rFonts w:ascii="Times New Roman" w:eastAsia="Times New Roman" w:hAnsi="Times New Roman" w:cs="Times New Roman"/>
        </w:rPr>
        <w:t>Informational items –</w:t>
      </w:r>
    </w:p>
    <w:p w14:paraId="7F876C6D" w14:textId="47C6D589" w:rsidR="004F34C4" w:rsidRPr="004F34C4" w:rsidRDefault="00974763" w:rsidP="008F4CF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Dr. Brewer </w:t>
      </w:r>
      <w:r w:rsidR="004F34C4">
        <w:rPr>
          <w:rFonts w:ascii="Times New Roman" w:eastAsia="Times New Roman" w:hAnsi="Times New Roman" w:cs="Times New Roman"/>
        </w:rPr>
        <w:t xml:space="preserve">explained IDOE has changed the integrated monitoring from a 3 year to </w:t>
      </w:r>
      <w:r w:rsidR="009B2E53">
        <w:rPr>
          <w:rFonts w:ascii="Times New Roman" w:eastAsia="Times New Roman" w:hAnsi="Times New Roman" w:cs="Times New Roman"/>
        </w:rPr>
        <w:t>6-year</w:t>
      </w:r>
      <w:r w:rsidR="004F34C4">
        <w:rPr>
          <w:rFonts w:ascii="Times New Roman" w:eastAsia="Times New Roman" w:hAnsi="Times New Roman" w:cs="Times New Roman"/>
        </w:rPr>
        <w:t xml:space="preserve"> cycle. Dr. Brewer agreed to assist each school with the monitoring after the December 1st count.  </w:t>
      </w:r>
    </w:p>
    <w:p w14:paraId="3140D221" w14:textId="5F11FB0F" w:rsidR="004F34C4" w:rsidRPr="000E301F" w:rsidRDefault="004F34C4" w:rsidP="008F4CF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Data for December 1 count will be pulled from Power</w:t>
      </w:r>
      <w:r w:rsidR="000E301F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chool.  Dr. Brewer informed the board we are currently working with each </w:t>
      </w:r>
      <w:r w:rsidR="000E301F">
        <w:rPr>
          <w:rFonts w:ascii="Times New Roman" w:eastAsia="Times New Roman" w:hAnsi="Times New Roman" w:cs="Times New Roman"/>
        </w:rPr>
        <w:t>corporation’s</w:t>
      </w:r>
      <w:r>
        <w:rPr>
          <w:rFonts w:ascii="Times New Roman" w:eastAsia="Times New Roman" w:hAnsi="Times New Roman" w:cs="Times New Roman"/>
        </w:rPr>
        <w:t xml:space="preserve"> data staff to clean up files in PowerSchool</w:t>
      </w:r>
      <w:r w:rsidR="000E301F">
        <w:rPr>
          <w:rFonts w:ascii="Times New Roman" w:eastAsia="Times New Roman" w:hAnsi="Times New Roman" w:cs="Times New Roman"/>
        </w:rPr>
        <w:t xml:space="preserve"> to ensure accuracy.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FD9564D" w14:textId="4105B951" w:rsidR="000E301F" w:rsidRPr="004F34C4" w:rsidRDefault="000E301F" w:rsidP="008F4CF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Dr. Brewer suggested repurposing </w:t>
      </w:r>
      <w:r w:rsidR="00D91579">
        <w:rPr>
          <w:rFonts w:ascii="Times New Roman" w:eastAsia="Times New Roman" w:hAnsi="Times New Roman" w:cs="Times New Roman"/>
          <w:sz w:val="24"/>
          <w:szCs w:val="24"/>
        </w:rPr>
        <w:t>the tech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office into a conference room. Discussion was held on </w:t>
      </w:r>
      <w:r w:rsidR="009B2E53">
        <w:rPr>
          <w:rFonts w:ascii="Times New Roman" w:eastAsia="Times New Roman" w:hAnsi="Times New Roman" w:cs="Times New Roman"/>
          <w:sz w:val="24"/>
          <w:szCs w:val="24"/>
        </w:rPr>
        <w:t xml:space="preserve">taking proper protocols of </w:t>
      </w:r>
      <w:r>
        <w:rPr>
          <w:rFonts w:ascii="Times New Roman" w:eastAsia="Times New Roman" w:hAnsi="Times New Roman" w:cs="Times New Roman"/>
          <w:sz w:val="24"/>
          <w:szCs w:val="24"/>
        </w:rPr>
        <w:t>recycling outdated equipment</w:t>
      </w:r>
      <w:r w:rsidR="009B2E53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40F5CD4C" w14:textId="1DA65947" w:rsidR="008F4CFB" w:rsidRDefault="008F4CFB" w:rsidP="008F4CF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1BBC8BF" w14:textId="17C59938" w:rsidR="008F4CFB" w:rsidRPr="008F4CFB" w:rsidRDefault="008F4CFB" w:rsidP="00C76F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Mr. Melton made a motion to adjourn with a second by Mr. Moorhead.  Meeting adjourned at </w:t>
      </w:r>
      <w:r w:rsidR="009B2E53">
        <w:rPr>
          <w:rFonts w:ascii="Times New Roman" w:eastAsia="Times New Roman" w:hAnsi="Times New Roman" w:cs="Times New Roman"/>
          <w:sz w:val="24"/>
          <w:szCs w:val="24"/>
        </w:rPr>
        <w:t>10:00</w:t>
      </w:r>
      <w:r w:rsidR="00C76FFA">
        <w:rPr>
          <w:rFonts w:ascii="Times New Roman" w:eastAsia="Times New Roman" w:hAnsi="Times New Roman" w:cs="Times New Roman"/>
          <w:sz w:val="24"/>
          <w:szCs w:val="24"/>
        </w:rPr>
        <w:t xml:space="preserve"> a.m.</w:t>
      </w:r>
    </w:p>
    <w:sectPr w:rsidR="008F4CFB" w:rsidRPr="008F4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6161E"/>
    <w:multiLevelType w:val="hybridMultilevel"/>
    <w:tmpl w:val="78DE5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41A80"/>
    <w:multiLevelType w:val="hybridMultilevel"/>
    <w:tmpl w:val="1F9C0870"/>
    <w:lvl w:ilvl="0" w:tplc="23FE4D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C57EAF"/>
    <w:multiLevelType w:val="multilevel"/>
    <w:tmpl w:val="BE265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50"/>
    <w:rsid w:val="000435AF"/>
    <w:rsid w:val="000E301F"/>
    <w:rsid w:val="001623A1"/>
    <w:rsid w:val="00174527"/>
    <w:rsid w:val="001E1841"/>
    <w:rsid w:val="00211CB6"/>
    <w:rsid w:val="002C056D"/>
    <w:rsid w:val="003241DA"/>
    <w:rsid w:val="003C7E95"/>
    <w:rsid w:val="003F755B"/>
    <w:rsid w:val="004D16A2"/>
    <w:rsid w:val="004F34C4"/>
    <w:rsid w:val="004F41D5"/>
    <w:rsid w:val="00502887"/>
    <w:rsid w:val="00503CCC"/>
    <w:rsid w:val="00564443"/>
    <w:rsid w:val="006575C6"/>
    <w:rsid w:val="006C2F5E"/>
    <w:rsid w:val="00773673"/>
    <w:rsid w:val="0077630C"/>
    <w:rsid w:val="00863AD8"/>
    <w:rsid w:val="00886B3C"/>
    <w:rsid w:val="008F4CFB"/>
    <w:rsid w:val="00974763"/>
    <w:rsid w:val="009B2E53"/>
    <w:rsid w:val="00B434E7"/>
    <w:rsid w:val="00B5242C"/>
    <w:rsid w:val="00C76FFA"/>
    <w:rsid w:val="00C77147"/>
    <w:rsid w:val="00D91579"/>
    <w:rsid w:val="00E37DDD"/>
    <w:rsid w:val="00FE4650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7AD84"/>
  <w15:chartTrackingRefBased/>
  <w15:docId w15:val="{72DC2248-C964-428F-8110-34852587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mcgrew</dc:creator>
  <cp:keywords/>
  <dc:description/>
  <cp:lastModifiedBy>priscilla mcgrew</cp:lastModifiedBy>
  <cp:revision>5</cp:revision>
  <dcterms:created xsi:type="dcterms:W3CDTF">2025-11-11T15:43:00Z</dcterms:created>
  <dcterms:modified xsi:type="dcterms:W3CDTF">2025-11-11T17:24:00Z</dcterms:modified>
</cp:coreProperties>
</file>