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MINUTES OF THE MEETING OF</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THE BOARD OF DIRECTORS OF THE</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RIPLEY-OHIO-DEARBORN SPECIAL EDUCATION COOPERATIVE</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August 19, 2025</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The meeting of the Ripley-Ohio-Dearborn Special Education Cooperative Board of Directors was held on Tuesday, August 19, 2025 at the South Dearborn Community School Administration Building.  Those in attendance were:  Karl Galey – Lawrenceburg, Rob Moorhead – South Ripley, Pat Murphy – Milan, Branden Roeder – Rising Sun, Ron Ross – South Dearborn, Sam Melton – Jac-Cen-Del and Alex Brewer – ROD.  </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The meeting was called to order at 9:26 a.m. by Sam Melton.</w:t>
      </w: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The agenda was presented for approval.  A motion was made by Mr. Moorhead to approve the agenda.  Dr. Roeder seconded the motion.  Motion carried.</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Consent Items –</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The minutes of the July 15, 2025 meeting and the financial report were presented for approval.  </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The financial report was presented by Priscilla McGrew.  The federal reimbursement requests were presented.   Claims 125066-125119 including payroll claims, were presented for payment.  Discussion was held on recapturing July 24 to September 24 funds on the FY 2025 611 grant.  School invoices for those months were not captured due to the grant cycle not opening until October.  IDOE approved to submit retroactive claims.  This will leave approximately 39,000 nonpublic funding on the grant.  Future invoices will be billed to the general education fund until the grant cycle opens.  Priscilla reported the FY 2025 grant was recently audited.  SBOA reported no findings.  FORM 9, Proportionate Share Reports and the Collective Bargaining Report have been submitted.  SBOA Annual Reports are near completion and will be turned in by the August 31</w:t>
      </w:r>
      <w:r w:rsidDel="00000000" w:rsidR="00000000" w:rsidRPr="00000000">
        <w:rPr>
          <w:rFonts w:ascii="Times New Roman" w:cs="Times New Roman" w:eastAsia="Times New Roman" w:hAnsi="Times New Roman"/>
          <w:color w:val="000000"/>
          <w:vertAlign w:val="superscript"/>
          <w:rtl w:val="0"/>
        </w:rPr>
        <w:t xml:space="preserve">st</w:t>
      </w:r>
      <w:r w:rsidDel="00000000" w:rsidR="00000000" w:rsidRPr="00000000">
        <w:rPr>
          <w:rFonts w:ascii="Times New Roman" w:cs="Times New Roman" w:eastAsia="Times New Roman" w:hAnsi="Times New Roman"/>
          <w:color w:val="000000"/>
          <w:rtl w:val="0"/>
        </w:rPr>
        <w:t xml:space="preserve"> deadline.  </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A motion was made by Dr. Roeder to approve the consent items.  Mr. Ross seconded the motion.  Motion carried.</w:t>
      </w: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Action Items –</w:t>
      </w: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Personnel Update – </w:t>
      </w: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Dr. Brewer provided a letter of resignation from Britney Laker, Speech Therapist.  A motion was made by Mr. Galey to approve the resignation.  Mr. Ross seconded the motion.  Motion carried.</w:t>
      </w: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color w:val="000000"/>
        </w:rPr>
      </w:pPr>
      <w:bookmarkStart w:colFirst="0" w:colLast="0" w:name="_heading=h.y7adfz1sw9v6" w:id="0"/>
      <w:bookmarkEnd w:id="0"/>
      <w:r w:rsidDel="00000000" w:rsidR="00000000" w:rsidRPr="00000000">
        <w:rPr>
          <w:rFonts w:ascii="Times New Roman" w:cs="Times New Roman" w:eastAsia="Times New Roman" w:hAnsi="Times New Roman"/>
          <w:color w:val="000000"/>
          <w:rtl w:val="0"/>
        </w:rPr>
        <w:t xml:space="preserve">Dr. Brewer recommended </w:t>
      </w:r>
      <w:r w:rsidDel="00000000" w:rsidR="00000000" w:rsidRPr="00000000">
        <w:rPr>
          <w:rFonts w:ascii="Times New Roman" w:cs="Times New Roman" w:eastAsia="Times New Roman" w:hAnsi="Times New Roman"/>
          <w:rtl w:val="0"/>
        </w:rPr>
        <w:t xml:space="preserve">hiring</w:t>
      </w:r>
      <w:r w:rsidDel="00000000" w:rsidR="00000000" w:rsidRPr="00000000">
        <w:rPr>
          <w:rFonts w:ascii="Times New Roman" w:cs="Times New Roman" w:eastAsia="Times New Roman" w:hAnsi="Times New Roman"/>
          <w:color w:val="000000"/>
          <w:rtl w:val="0"/>
        </w:rPr>
        <w:t xml:space="preserve"> contractor speech services, Comprehensive Concepts in Speech and Hearing Inc., to replace Britney Laker for nonpublic and SLP for South Dearborn and Milan.  A motion was made by Mr. Ross to approve the contract services.  Dr. Roeder seconded the motion.  Motion carried.</w:t>
      </w:r>
    </w:p>
    <w:p w:rsidR="00000000" w:rsidDel="00000000" w:rsidP="00000000" w:rsidRDefault="00000000" w:rsidRPr="00000000" w14:paraId="00000019">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Brewer presented the annual contract for out of district transportation from Assist Services.  Dr. Brewer recommended establishing services for out of district transportation with Everdriven due to the lesser expense.  A motion was made by Mr. Murphy to approve the contract and seek alternative service through Everdriven.  Mr. Galey seconded the motion.  Motion carried.    </w:t>
      </w:r>
    </w:p>
    <w:p w:rsidR="00000000" w:rsidDel="00000000" w:rsidP="00000000" w:rsidRDefault="00000000" w:rsidRPr="00000000" w14:paraId="0000001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Discussion Items- </w:t>
      </w:r>
      <w:r w:rsidDel="00000000" w:rsidR="00000000" w:rsidRPr="00000000">
        <w:rPr>
          <w:rtl w:val="0"/>
        </w:rPr>
      </w:r>
    </w:p>
    <w:p w:rsidR="00000000" w:rsidDel="00000000" w:rsidP="00000000" w:rsidRDefault="00000000" w:rsidRPr="00000000" w14:paraId="0000001F">
      <w:pPr>
        <w:numPr>
          <w:ilvl w:val="0"/>
          <w:numId w:val="1"/>
        </w:numP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ROD website update.  Dr. Brewer approached the board with a quote from Matt Schiedler for approximately $3,000.00.  Other service providers were discussed.  </w:t>
      </w:r>
    </w:p>
    <w:p w:rsidR="00000000" w:rsidDel="00000000" w:rsidP="00000000" w:rsidRDefault="00000000" w:rsidRPr="00000000" w14:paraId="00000020">
      <w:pPr>
        <w:numPr>
          <w:ilvl w:val="0"/>
          <w:numId w:val="1"/>
        </w:numP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2026-2027 Timeline.  ROD will stop reimbursements, per inter-local agreement, on June 30, 2025.  Business Managers will potentially meet in November to discuss the process and for training.  Mr. Moorhead suggested to meet with Dr. Brewer and Mr. Melton in October in regard to the preschool programs.  </w:t>
      </w:r>
    </w:p>
    <w:p w:rsidR="00000000" w:rsidDel="00000000" w:rsidP="00000000" w:rsidRDefault="00000000" w:rsidRPr="00000000" w14:paraId="00000021">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Informational items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PowerSchool initially had several issues but is slowly beginning to work.  Dr. Brewer and Missy Jones will be holding ROD office hours to assist teachers and staff with the program.  The ROD Help Desk has been helpful and is being utilized.  </w:t>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Mr. Moorhead made a motion to adjourn with a second by Mr. Ross.  Meeting adjourned at 10:07 a.m.   </w:t>
      </w:r>
      <w:r w:rsidDel="00000000" w:rsidR="00000000" w:rsidRPr="00000000">
        <w:rPr>
          <w:rtl w:val="0"/>
        </w:rPr>
      </w:r>
    </w:p>
    <w:p w:rsidR="00000000" w:rsidDel="00000000" w:rsidP="00000000" w:rsidRDefault="00000000" w:rsidRPr="00000000" w14:paraId="00000026">
      <w:pPr>
        <w:rPr/>
      </w:pPr>
      <w:r w:rsidDel="00000000" w:rsidR="00000000" w:rsidRPr="00000000">
        <w:rPr>
          <w:rFonts w:ascii="Times New Roman" w:cs="Times New Roman" w:eastAsia="Times New Roman" w:hAnsi="Times New Roman"/>
          <w:sz w:val="24"/>
          <w:szCs w:val="24"/>
          <w:rtl w:val="0"/>
        </w:rPr>
        <w:br w:type="textWrapping"/>
        <w:br w:type="textWrapping"/>
        <w:br w:type="textWrapp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7630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gt2EF9QjNssTtC/uEy2UxbSSA==">CgMxLjAyDmgueTdhZGZ6MXN3OXY2OAByITFKb1AzSHB6RURudVVKTUF3eHp4VGRSRHJ2RlE3WFFyaA==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2025-09-17T15:04:00Z</dcterms:created>
  <dc:creator>priscilla mcgrew</dc:creator>
</cp:coreProperties>
</file>